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4416B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2B5FCF9C"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山东环境保护基金会</w:t>
      </w:r>
      <w:r>
        <w:rPr>
          <w:rFonts w:hint="eastAsia"/>
          <w:b/>
          <w:bCs/>
          <w:sz w:val="36"/>
          <w:szCs w:val="36"/>
        </w:rPr>
        <w:t>理事会制度</w:t>
      </w:r>
    </w:p>
    <w:bookmarkEnd w:id="0"/>
    <w:p w14:paraId="3D8B7AE2">
      <w:pPr>
        <w:rPr>
          <w:rFonts w:hint="eastAsia"/>
          <w:sz w:val="28"/>
          <w:szCs w:val="28"/>
        </w:rPr>
      </w:pPr>
    </w:p>
    <w:p w14:paraId="6955A0A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第一章 总则</w:t>
      </w:r>
    </w:p>
    <w:p w14:paraId="0C25B47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为规范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的治理结构，明确理事会的职责、权利与义务，保障组织依法依规运作，实现其环境公益慈善使命，根据《中华人民共和国慈善法》、《基金会管理条例》等法律法规及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《章程》，特制定本制度。</w:t>
      </w:r>
    </w:p>
    <w:p w14:paraId="68C53DC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理事会是组织的最高决策机构，对组织的战略方向、财务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诚信、合规运营及公益使命的实现负有最终责任。</w:t>
      </w:r>
    </w:p>
    <w:p w14:paraId="6D32DD0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理事会运作应遵循以下原则：</w:t>
      </w:r>
    </w:p>
    <w:p w14:paraId="636C0D1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公益性原则：一切决策以追求环境公共利益最大化为根本出发点。</w:t>
      </w:r>
    </w:p>
    <w:p w14:paraId="20B0D2F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合法性原则：严格遵守国家法律法规和政策规定。</w:t>
      </w:r>
    </w:p>
    <w:p w14:paraId="1EA1974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有效性原则：科学决策，高效监督，推动组织健康发展。</w:t>
      </w:r>
    </w:p>
    <w:p w14:paraId="4E54EFC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4、</w:t>
      </w:r>
      <w:r>
        <w:rPr>
          <w:rFonts w:hint="eastAsia"/>
          <w:sz w:val="28"/>
          <w:szCs w:val="28"/>
        </w:rPr>
        <w:t>透明性原则：重要信息依法依规公开，接受社会监督。</w:t>
      </w:r>
    </w:p>
    <w:p w14:paraId="50DDFD9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独立性原则：理事应独立、客观地履行职责，避免利益冲突。</w:t>
      </w:r>
    </w:p>
    <w:p w14:paraId="07D661D8">
      <w:pPr>
        <w:rPr>
          <w:rFonts w:hint="eastAsia"/>
          <w:sz w:val="28"/>
          <w:szCs w:val="28"/>
        </w:rPr>
      </w:pPr>
    </w:p>
    <w:p w14:paraId="4965225B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第二章 理事会的组成与产生</w:t>
      </w:r>
    </w:p>
    <w:p w14:paraId="75C6851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理事应具备以下条件：</w:t>
      </w:r>
    </w:p>
    <w:p w14:paraId="26D5C9F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1、</w:t>
      </w:r>
      <w:r>
        <w:rPr>
          <w:rFonts w:hint="eastAsia"/>
          <w:sz w:val="28"/>
          <w:szCs w:val="28"/>
        </w:rPr>
        <w:t>拥护本组织《章程》，热爱环境公益事业；</w:t>
      </w:r>
    </w:p>
    <w:p w14:paraId="67749F9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具有良好的社会声誉和职业道德，无不良信用记录；</w:t>
      </w:r>
    </w:p>
    <w:p w14:paraId="4528251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具备在战略、财务、法律、环保专业、筹款、传播或组织管理等方面的知识和经验，能为组织发展提供资源和支持；</w:t>
      </w:r>
    </w:p>
    <w:p w14:paraId="0EB2265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具有完全民事行为能力；</w:t>
      </w:r>
    </w:p>
    <w:p w14:paraId="2FDBFFE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法律法规规定的其他条件。</w:t>
      </w:r>
    </w:p>
    <w:p w14:paraId="0228690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理事会由5-25名理事组成，总数为单数，以保证表决效率。具体人数由章程规定。</w:t>
      </w:r>
    </w:p>
    <w:p w14:paraId="12F565C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理事的产生与任期</w:t>
      </w:r>
    </w:p>
    <w:p w14:paraId="755E4DB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首届理事：由发起人共同推举产生。</w:t>
      </w:r>
    </w:p>
    <w:p w14:paraId="0E4945A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增补理事：由现任理事会三分之二以上多数投票选举产生。</w:t>
      </w:r>
    </w:p>
    <w:p w14:paraId="26F4F1C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任期：每届理事任期为</w:t>
      </w: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年，可连选连任，但连任不超过两届。</w:t>
      </w:r>
      <w:r>
        <w:rPr>
          <w:rFonts w:hint="eastAsia"/>
          <w:sz w:val="28"/>
          <w:szCs w:val="28"/>
          <w:lang w:val="en-US" w:eastAsia="zh-CN"/>
        </w:rPr>
        <w:t>换届时可</w:t>
      </w:r>
      <w:r>
        <w:rPr>
          <w:rFonts w:hint="eastAsia"/>
          <w:sz w:val="28"/>
          <w:szCs w:val="28"/>
        </w:rPr>
        <w:t>实行分期换届，以保持经验的延续性。</w:t>
      </w:r>
    </w:p>
    <w:p w14:paraId="3B58D93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理事的类别</w:t>
      </w:r>
    </w:p>
    <w:p w14:paraId="5FF8756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内部理事：秘书长作为管理层代表担任。</w:t>
      </w:r>
    </w:p>
    <w:p w14:paraId="29598B4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外部理事：</w:t>
      </w:r>
    </w:p>
    <w:p w14:paraId="07E99DE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专业理事：环保领域专家、学者、律师、会计师等。</w:t>
      </w:r>
    </w:p>
    <w:p w14:paraId="34547CF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资源理事：具有强大筹款能力或企业、媒体资源的人士。</w:t>
      </w:r>
    </w:p>
    <w:p w14:paraId="0428282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社区理事：代表受益群体或志愿者社区的代表。</w:t>
      </w:r>
    </w:p>
    <w:p w14:paraId="70C471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独立理事：与组织无重大利益关联，能提供独立客观意见的人士。</w:t>
      </w:r>
    </w:p>
    <w:p w14:paraId="3521F67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 理事的退出 理事出现以下情况时，其资格自动终止：</w:t>
      </w:r>
    </w:p>
    <w:p w14:paraId="301B43B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1、</w:t>
      </w:r>
      <w:r>
        <w:rPr>
          <w:rFonts w:hint="eastAsia"/>
          <w:sz w:val="28"/>
          <w:szCs w:val="28"/>
        </w:rPr>
        <w:t>任期届满；</w:t>
      </w:r>
    </w:p>
    <w:p w14:paraId="1E9F2AA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2、</w:t>
      </w:r>
      <w:r>
        <w:rPr>
          <w:rFonts w:hint="eastAsia"/>
          <w:sz w:val="28"/>
          <w:szCs w:val="28"/>
        </w:rPr>
        <w:t>连续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次无故缺席理事会会议；</w:t>
      </w:r>
    </w:p>
    <w:p w14:paraId="0E84FF0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本人书面申请辞去职务；</w:t>
      </w:r>
    </w:p>
    <w:p w14:paraId="4AB1F21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因健康、工作等原因无法继续履行职责；</w:t>
      </w:r>
    </w:p>
    <w:p w14:paraId="1476B1A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存在严重违反法律法规或本章程的行为，经理事会表决通过予以罢免；</w:t>
      </w:r>
    </w:p>
    <w:p w14:paraId="4305FCA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eastAsia"/>
          <w:sz w:val="28"/>
          <w:szCs w:val="28"/>
        </w:rPr>
        <w:t>存在损害组织声誉或利益的行为。</w:t>
      </w:r>
    </w:p>
    <w:p w14:paraId="1C2A7E94">
      <w:pPr>
        <w:rPr>
          <w:rFonts w:hint="eastAsia"/>
          <w:sz w:val="28"/>
          <w:szCs w:val="28"/>
        </w:rPr>
      </w:pPr>
    </w:p>
    <w:p w14:paraId="4B08A77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第三章 职责与权利</w:t>
      </w:r>
    </w:p>
    <w:p w14:paraId="04FA6FE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第九条 理事会职责</w:t>
      </w:r>
    </w:p>
    <w:p w14:paraId="4FBC378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战略规划：审定和修改组织章程、使命、战略发展规划。</w:t>
      </w:r>
    </w:p>
    <w:p w14:paraId="5EE146B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人事任免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选举和罢免理事长、副理事长、秘书长。</w:t>
      </w:r>
    </w:p>
    <w:p w14:paraId="31AB1B9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财务监督：批准年度预算、决算报告；监督组织的财务运作，确保资金用于公益目的。</w:t>
      </w:r>
    </w:p>
    <w:p w14:paraId="2FADF29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项目审批：批准重大公益项目、重大资产处置和重大投资活动。</w:t>
      </w:r>
    </w:p>
    <w:p w14:paraId="39E01AB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合规保障：确保组织运作符合所有法律法规，并审阅年度工作报告。</w:t>
      </w:r>
    </w:p>
    <w:p w14:paraId="401C4EF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筹款与发展：积极为组织拓展资源，提升组织公信力和影响力。</w:t>
      </w:r>
    </w:p>
    <w:p w14:paraId="2D4629B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风险管理：识别和管理组织面临的各类风险（法律、财务、声誉等）。</w:t>
      </w:r>
    </w:p>
    <w:p w14:paraId="3758A14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第十条 理事权利</w:t>
      </w:r>
    </w:p>
    <w:p w14:paraId="5B9A8F3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在理事会会议上的表决权、选举权和被选举权；</w:t>
      </w:r>
    </w:p>
    <w:p w14:paraId="35A5E91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对组织各项工作情况的知情权、建议权和监督权；</w:t>
      </w:r>
    </w:p>
    <w:p w14:paraId="3398B7F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参与理事会会议并讨论各项议题的权利；</w:t>
      </w:r>
    </w:p>
    <w:p w14:paraId="0E1BB85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经授权，代表组织参加相关活动的权利。</w:t>
      </w:r>
    </w:p>
    <w:p w14:paraId="2928A9C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第十一条 理事义务</w:t>
      </w:r>
    </w:p>
    <w:p w14:paraId="5EE761B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遵守章程和本制度，忠实、勤勉地履行职责；</w:t>
      </w:r>
    </w:p>
    <w:p w14:paraId="603C768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积极参加理事会会议及活动；</w:t>
      </w:r>
    </w:p>
    <w:p w14:paraId="311D614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维护组织合法权益和声誉；</w:t>
      </w:r>
    </w:p>
    <w:p w14:paraId="0D089EF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保守组织秘密；</w:t>
      </w:r>
    </w:p>
    <w:p w14:paraId="07939B0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利益回避：当理事会讨论事项与某理事存在直接或间接利益关联时，该理事必须披露利益关系并回避表决。</w:t>
      </w:r>
    </w:p>
    <w:p w14:paraId="4381D4C1">
      <w:pPr>
        <w:rPr>
          <w:rFonts w:hint="eastAsia"/>
          <w:sz w:val="28"/>
          <w:szCs w:val="28"/>
        </w:rPr>
      </w:pPr>
    </w:p>
    <w:p w14:paraId="29F62D3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第四章 组织机构</w:t>
      </w:r>
    </w:p>
    <w:p w14:paraId="5020986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第十二条 理事会设理事长一名，副理事长1-2名，由理事会选举产生。</w:t>
      </w:r>
    </w:p>
    <w:p w14:paraId="6DAB0BD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职责：召集和主持理事会会议；检查理事会决议的落实情况；代表理事会签署重要文件；在章程授权范围内行使职权。</w:t>
      </w:r>
    </w:p>
    <w:p w14:paraId="523A15E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第十三条 为提升决策专业性，理事会可下设专业委员会，对特定事项进行前期研究和审议，为理事会决策提供建议。委员不必全是理事，可邀请外部专家。</w:t>
      </w:r>
    </w:p>
    <w:p w14:paraId="542DF6E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战略与项目委员会：负责审议战略规划和重大项目。</w:t>
      </w:r>
    </w:p>
    <w:p w14:paraId="2DD3AFE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财务与审计委员会：负责监督财务合规性，审议预算和决算。</w:t>
      </w:r>
    </w:p>
    <w:p w14:paraId="45ACC51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提名与薪酬委员会：负责理事、监事的招募、提名，及秘书长等高管薪酬体系的建议（如有）。</w:t>
      </w:r>
    </w:p>
    <w:p w14:paraId="5CF8EFF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筹款与传播委员会：负责策划筹款战略和品牌传播活动。</w:t>
      </w:r>
    </w:p>
    <w:p w14:paraId="4631F834">
      <w:pPr>
        <w:rPr>
          <w:rFonts w:hint="eastAsia"/>
          <w:sz w:val="28"/>
          <w:szCs w:val="28"/>
        </w:rPr>
      </w:pPr>
    </w:p>
    <w:p w14:paraId="09F4B6E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第五章 会议制度</w:t>
      </w:r>
    </w:p>
    <w:p w14:paraId="343FDD7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第十四条 理事会每年至少召开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次定期会议。经三分之一以上理事或理事长提议，可召开临时会议。</w:t>
      </w:r>
    </w:p>
    <w:p w14:paraId="5FC4FEA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第十五条 会议由理事长召集和主持。会议通知（含议程、时间、地点、方式）应提前</w:t>
      </w:r>
      <w:r>
        <w:rPr>
          <w:rFonts w:hint="eastAsia"/>
          <w:sz w:val="28"/>
          <w:szCs w:val="28"/>
          <w:lang w:val="en-US" w:eastAsia="zh-CN"/>
        </w:rPr>
        <w:t>十</w:t>
      </w:r>
      <w:r>
        <w:rPr>
          <w:rFonts w:hint="eastAsia"/>
          <w:sz w:val="28"/>
          <w:szCs w:val="28"/>
        </w:rPr>
        <w:t>日以书面形式送达全体理事。</w:t>
      </w:r>
    </w:p>
    <w:p w14:paraId="24F1368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第十六条 必须有</w:t>
      </w:r>
      <w:r>
        <w:rPr>
          <w:rFonts w:hint="eastAsia"/>
          <w:sz w:val="28"/>
          <w:szCs w:val="28"/>
          <w:lang w:val="en-US" w:eastAsia="zh-CN"/>
        </w:rPr>
        <w:t>2/3</w:t>
      </w:r>
      <w:r>
        <w:rPr>
          <w:rFonts w:hint="eastAsia"/>
          <w:sz w:val="28"/>
          <w:szCs w:val="28"/>
        </w:rPr>
        <w:t>以上理事出席，理事会会议方可举行。</w:t>
      </w:r>
    </w:p>
    <w:p w14:paraId="14B4D73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第十七条 表决机制</w:t>
      </w:r>
    </w:p>
    <w:p w14:paraId="4728676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一般决议，须经全体理事的过半数通过。</w:t>
      </w:r>
    </w:p>
    <w:p w14:paraId="5DA7298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重大事项（如修改章程、重大投资、分立、合并、解散等），须经全体理事的三分之二以上多数通过。</w:t>
      </w:r>
    </w:p>
    <w:p w14:paraId="0F33F39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每名理事享有一票表决权。表决实行利益回避原则。</w:t>
      </w:r>
    </w:p>
    <w:p w14:paraId="4B8E0F5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第十八条 可采用现场会议、线上视频会议、电话会议等多种形式，但须保证所有参会理事能进行实时、有效的交流。</w:t>
      </w:r>
    </w:p>
    <w:p w14:paraId="5C84F2C3">
      <w:pPr>
        <w:rPr>
          <w:rFonts w:hint="eastAsia"/>
          <w:sz w:val="28"/>
          <w:szCs w:val="28"/>
        </w:rPr>
      </w:pPr>
    </w:p>
    <w:p w14:paraId="6A685CD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第六章 秘书处（执行机构）</w:t>
      </w:r>
    </w:p>
    <w:p w14:paraId="3DF2ACD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第十九条 理事会</w:t>
      </w:r>
      <w:r>
        <w:rPr>
          <w:rFonts w:hint="eastAsia"/>
          <w:sz w:val="28"/>
          <w:szCs w:val="28"/>
          <w:lang w:val="en-US" w:eastAsia="zh-CN"/>
        </w:rPr>
        <w:t>为基金会</w:t>
      </w:r>
      <w:r>
        <w:rPr>
          <w:rFonts w:hint="eastAsia"/>
          <w:sz w:val="28"/>
          <w:szCs w:val="28"/>
        </w:rPr>
        <w:t>决策机构，秘书处</w:t>
      </w:r>
      <w:r>
        <w:rPr>
          <w:rFonts w:hint="eastAsia"/>
          <w:sz w:val="28"/>
          <w:szCs w:val="28"/>
          <w:lang w:val="en-US" w:eastAsia="zh-CN"/>
        </w:rPr>
        <w:t>为基金会</w:t>
      </w:r>
      <w:r>
        <w:rPr>
          <w:rFonts w:hint="eastAsia"/>
          <w:sz w:val="28"/>
          <w:szCs w:val="28"/>
        </w:rPr>
        <w:t xml:space="preserve">执行机构，由秘书长领导。 </w:t>
      </w:r>
    </w:p>
    <w:p w14:paraId="612B532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第二十条 秘书长由理事会</w:t>
      </w:r>
      <w:r>
        <w:rPr>
          <w:rFonts w:hint="eastAsia"/>
          <w:sz w:val="28"/>
          <w:szCs w:val="28"/>
          <w:lang w:val="en-US" w:eastAsia="zh-CN"/>
        </w:rPr>
        <w:t>选举产生</w:t>
      </w:r>
      <w:r>
        <w:rPr>
          <w:rFonts w:hint="eastAsia"/>
          <w:sz w:val="28"/>
          <w:szCs w:val="28"/>
        </w:rPr>
        <w:t>，对理事会负责，主要职责包括：</w:t>
      </w:r>
    </w:p>
    <w:p w14:paraId="0D484F9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主持秘书处日常工作；</w:t>
      </w:r>
    </w:p>
    <w:p w14:paraId="6944D57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组织实施理事会决议；</w:t>
      </w:r>
    </w:p>
    <w:p w14:paraId="5249B9B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拟订年度工作计划、预算和报告；</w:t>
      </w:r>
    </w:p>
    <w:p w14:paraId="7E9DCA2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管理专职员工和志愿者团队；</w:t>
      </w:r>
    </w:p>
    <w:p w14:paraId="7163F91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理事会授权的其他事宜。</w:t>
      </w:r>
    </w:p>
    <w:p w14:paraId="28D20C61">
      <w:pPr>
        <w:rPr>
          <w:rFonts w:hint="eastAsia"/>
          <w:sz w:val="28"/>
          <w:szCs w:val="28"/>
        </w:rPr>
      </w:pPr>
    </w:p>
    <w:p w14:paraId="3F03CE64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第七章 附则</w:t>
      </w:r>
    </w:p>
    <w:p w14:paraId="7C59FCE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第二十一条 本制度的修改，须由理事会提出修改动议，并经全体理事的</w:t>
      </w:r>
      <w:r>
        <w:rPr>
          <w:rFonts w:hint="eastAsia"/>
          <w:sz w:val="28"/>
          <w:szCs w:val="28"/>
          <w:lang w:val="en-US" w:eastAsia="zh-CN"/>
        </w:rPr>
        <w:t>2/3</w:t>
      </w:r>
      <w:r>
        <w:rPr>
          <w:rFonts w:hint="eastAsia"/>
          <w:sz w:val="28"/>
          <w:szCs w:val="28"/>
        </w:rPr>
        <w:t>以上多数表决通过后生效。</w:t>
      </w:r>
    </w:p>
    <w:p w14:paraId="6D5DF43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第二十二条 本制度</w:t>
      </w:r>
      <w:r>
        <w:rPr>
          <w:rFonts w:hint="eastAsia"/>
          <w:sz w:val="28"/>
          <w:szCs w:val="28"/>
          <w:lang w:val="en-US" w:eastAsia="zh-CN"/>
        </w:rPr>
        <w:t>经基金会第五届1次</w:t>
      </w:r>
      <w:r>
        <w:rPr>
          <w:rFonts w:hint="eastAsia"/>
          <w:sz w:val="28"/>
          <w:szCs w:val="28"/>
        </w:rPr>
        <w:t>理事会审议</w:t>
      </w:r>
      <w:r>
        <w:rPr>
          <w:rFonts w:hint="eastAsia"/>
          <w:sz w:val="28"/>
          <w:szCs w:val="28"/>
          <w:lang w:val="en-US" w:eastAsia="zh-CN"/>
        </w:rPr>
        <w:t>通过并于2022年9月5日</w:t>
      </w:r>
      <w:r>
        <w:rPr>
          <w:rFonts w:hint="eastAsia"/>
          <w:sz w:val="28"/>
          <w:szCs w:val="28"/>
        </w:rPr>
        <w:t>生效。</w:t>
      </w:r>
    </w:p>
    <w:p w14:paraId="63F120A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第二十三条 本制度的最终解释权归</w:t>
      </w:r>
      <w:r>
        <w:rPr>
          <w:rFonts w:hint="eastAsia"/>
          <w:sz w:val="28"/>
          <w:szCs w:val="28"/>
          <w:lang w:val="en-US" w:eastAsia="zh-CN"/>
        </w:rPr>
        <w:t>山东环境保护基金会</w:t>
      </w:r>
      <w:r>
        <w:rPr>
          <w:rFonts w:hint="eastAsia"/>
          <w:sz w:val="28"/>
          <w:szCs w:val="28"/>
        </w:rPr>
        <w:t>理事会。</w:t>
      </w:r>
    </w:p>
    <w:p w14:paraId="1D1399DD">
      <w:pPr>
        <w:ind w:firstLine="560" w:firstLineChars="200"/>
        <w:rPr>
          <w:rFonts w:hint="eastAsia"/>
          <w:sz w:val="28"/>
          <w:szCs w:val="28"/>
        </w:rPr>
      </w:pPr>
    </w:p>
    <w:p w14:paraId="33AD88DD">
      <w:pPr>
        <w:ind w:firstLine="560" w:firstLineChars="200"/>
        <w:rPr>
          <w:rFonts w:hint="eastAsia"/>
          <w:sz w:val="28"/>
          <w:szCs w:val="28"/>
        </w:rPr>
      </w:pPr>
    </w:p>
    <w:p w14:paraId="67C55E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1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2025-09-10T06:37:10Z</dcterms:created>
  <dc:creator>Administrator</dc:creator>
  <cp:lastModifiedBy>红炎</cp:lastModifiedBy>
  <dcterms:modified xsi:type="dcterms:W3CDTF">2025-09-10T06:37:32Z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eyJoZGlkIjoiM2Y4NWRmZmQ5YjQ4NTYzZDAxMmY4MzUxY2RhN2FlNWEiLCJ1c2VySWQiOiIzMTYxMjg1MzQifQ==</vt:lpwstr>
  </property>
  <property fmtid="{D5CDD505-2E9C-101B-9397-08002B2CF9AE}" pid="4" name="ICV">
    <vt:lpwstr>84972A9D8C8C4576B89B008C67CF3913_12</vt:lpwstr>
  </property>
</Properties>
</file>